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731B" w14:textId="6F1E79B5" w:rsidR="00164B64" w:rsidRPr="00F33BCC" w:rsidRDefault="002E3012">
      <w:pPr>
        <w:rPr>
          <w:rFonts w:ascii="Comic Sans MS" w:hAnsi="Comic Sans MS"/>
          <w:b/>
          <w:bCs/>
          <w:sz w:val="36"/>
          <w:szCs w:val="36"/>
        </w:rPr>
      </w:pPr>
      <w:r w:rsidRPr="00F33BCC">
        <w:rPr>
          <w:rFonts w:ascii="Comic Sans MS" w:hAnsi="Comic Sans MS"/>
          <w:b/>
          <w:bCs/>
          <w:sz w:val="36"/>
          <w:szCs w:val="36"/>
        </w:rPr>
        <w:t xml:space="preserve">Primary </w:t>
      </w:r>
      <w:r w:rsidR="006A31BC" w:rsidRPr="00F33BCC">
        <w:rPr>
          <w:rFonts w:ascii="Comic Sans MS" w:hAnsi="Comic Sans MS"/>
          <w:b/>
          <w:bCs/>
          <w:sz w:val="36"/>
          <w:szCs w:val="36"/>
        </w:rPr>
        <w:t>3</w:t>
      </w:r>
      <w:r w:rsidRPr="00F33BCC">
        <w:rPr>
          <w:rFonts w:ascii="Comic Sans MS" w:hAnsi="Comic Sans MS"/>
          <w:b/>
          <w:bCs/>
          <w:sz w:val="36"/>
          <w:szCs w:val="36"/>
        </w:rPr>
        <w:t xml:space="preserve"> Home Learning </w:t>
      </w:r>
    </w:p>
    <w:p w14:paraId="2D6C183B" w14:textId="5297ACC1" w:rsidR="008C04E6" w:rsidRPr="008C04E6" w:rsidRDefault="00F33BCC">
      <w:pPr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Week beginning: Monday </w:t>
      </w:r>
      <w:r w:rsidR="0028447C">
        <w:rPr>
          <w:rFonts w:ascii="Comic Sans MS" w:hAnsi="Comic Sans MS"/>
          <w:b/>
          <w:bCs/>
          <w:sz w:val="32"/>
          <w:szCs w:val="32"/>
        </w:rPr>
        <w:t>2</w:t>
      </w:r>
      <w:r w:rsidR="0028447C" w:rsidRPr="0028447C">
        <w:rPr>
          <w:rFonts w:ascii="Comic Sans MS" w:hAnsi="Comic Sans MS"/>
          <w:b/>
          <w:bCs/>
          <w:sz w:val="32"/>
          <w:szCs w:val="32"/>
          <w:vertAlign w:val="superscript"/>
        </w:rPr>
        <w:t>nd</w:t>
      </w:r>
      <w:r w:rsidR="0028447C">
        <w:rPr>
          <w:rFonts w:ascii="Comic Sans MS" w:hAnsi="Comic Sans MS"/>
          <w:b/>
          <w:bCs/>
          <w:sz w:val="32"/>
          <w:szCs w:val="32"/>
        </w:rPr>
        <w:t xml:space="preserve"> October</w:t>
      </w:r>
      <w:r w:rsidR="002E3012" w:rsidRPr="002E3012">
        <w:rPr>
          <w:rFonts w:ascii="Comic Sans MS" w:hAnsi="Comic Sans MS"/>
          <w:b/>
          <w:bCs/>
          <w:sz w:val="32"/>
          <w:szCs w:val="32"/>
        </w:rPr>
        <w:t xml:space="preserve"> 202</w:t>
      </w:r>
      <w:r w:rsidR="00143873">
        <w:rPr>
          <w:rFonts w:ascii="Comic Sans MS" w:hAnsi="Comic Sans MS"/>
          <w:b/>
          <w:bCs/>
          <w:sz w:val="32"/>
          <w:szCs w:val="32"/>
        </w:rPr>
        <w:t>3</w:t>
      </w:r>
    </w:p>
    <w:p w14:paraId="096B2D06" w14:textId="610432A5" w:rsidR="002E3012" w:rsidRDefault="00F33BCC">
      <w:pPr>
        <w:rPr>
          <w:rFonts w:ascii="Comic Sans MS" w:hAnsi="Comic Sans MS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82BF23C" wp14:editId="215C565C">
            <wp:simplePos x="0" y="0"/>
            <wp:positionH relativeFrom="column">
              <wp:posOffset>6032096</wp:posOffset>
            </wp:positionH>
            <wp:positionV relativeFrom="paragraph">
              <wp:posOffset>306730</wp:posOffset>
            </wp:positionV>
            <wp:extent cx="884555" cy="875665"/>
            <wp:effectExtent l="0" t="0" r="0" b="635"/>
            <wp:wrapThrough wrapText="bothSides">
              <wp:wrapPolygon edited="0">
                <wp:start x="0" y="0"/>
                <wp:lineTo x="0" y="21146"/>
                <wp:lineTo x="20933" y="21146"/>
                <wp:lineTo x="20933" y="0"/>
                <wp:lineTo x="0" y="0"/>
              </wp:wrapPolygon>
            </wp:wrapThrough>
            <wp:docPr id="376626928" name="Picture 376626928" descr="Matilda and your right to go to school | Children's Legal Centre W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ilda and your right to go to school | Children's Legal Centre Wale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77" r="13441"/>
                    <a:stretch/>
                  </pic:blipFill>
                  <pic:spPr bwMode="auto">
                    <a:xfrm>
                      <a:off x="0" y="0"/>
                      <a:ext cx="88455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3012" w:rsidRPr="002A38A5">
        <w:rPr>
          <w:rFonts w:ascii="Comic Sans MS" w:hAnsi="Comic Sans MS"/>
          <w:b/>
          <w:sz w:val="28"/>
          <w:szCs w:val="28"/>
        </w:rPr>
        <w:t>Literacy</w:t>
      </w:r>
    </w:p>
    <w:p w14:paraId="1115CA0B" w14:textId="4453AFFA" w:rsidR="006A31BC" w:rsidRPr="006A31BC" w:rsidRDefault="006A31BC">
      <w:pPr>
        <w:rPr>
          <w:rFonts w:ascii="Comic Sans MS" w:hAnsi="Comic Sans MS"/>
          <w:bCs/>
          <w:sz w:val="24"/>
          <w:szCs w:val="24"/>
          <w:u w:val="single"/>
        </w:rPr>
      </w:pPr>
      <w:r w:rsidRPr="006A31BC">
        <w:rPr>
          <w:rFonts w:ascii="Comic Sans MS" w:hAnsi="Comic Sans MS"/>
          <w:bCs/>
          <w:sz w:val="24"/>
          <w:szCs w:val="24"/>
          <w:u w:val="single"/>
        </w:rPr>
        <w:t>Reading</w:t>
      </w:r>
    </w:p>
    <w:p w14:paraId="4D2D724F" w14:textId="459EA37D" w:rsidR="006A31BC" w:rsidRDefault="006A31B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Your child </w:t>
      </w:r>
      <w:r w:rsidR="0028447C">
        <w:rPr>
          <w:rFonts w:ascii="Comic Sans MS" w:hAnsi="Comic Sans MS"/>
          <w:sz w:val="24"/>
          <w:szCs w:val="24"/>
        </w:rPr>
        <w:t>will bring their new reading book home on Tuesday.</w:t>
      </w:r>
      <w:r>
        <w:rPr>
          <w:rFonts w:ascii="Comic Sans MS" w:hAnsi="Comic Sans MS"/>
          <w:sz w:val="24"/>
          <w:szCs w:val="24"/>
        </w:rPr>
        <w:t xml:space="preserve"> </w:t>
      </w:r>
      <w:r w:rsidR="00451AF1">
        <w:rPr>
          <w:rFonts w:ascii="Comic Sans MS" w:hAnsi="Comic Sans MS"/>
          <w:sz w:val="24"/>
          <w:szCs w:val="24"/>
        </w:rPr>
        <w:t>Ask</w:t>
      </w:r>
      <w:r w:rsidR="0028447C">
        <w:rPr>
          <w:rFonts w:ascii="Comic Sans MS" w:hAnsi="Comic Sans MS"/>
          <w:sz w:val="24"/>
          <w:szCs w:val="24"/>
        </w:rPr>
        <w:t xml:space="preserve"> them to read the speed sounds</w:t>
      </w:r>
      <w:r w:rsidR="00EF3F56">
        <w:rPr>
          <w:rFonts w:ascii="Comic Sans MS" w:hAnsi="Comic Sans MS"/>
          <w:sz w:val="24"/>
          <w:szCs w:val="24"/>
        </w:rPr>
        <w:t xml:space="preserve">, </w:t>
      </w:r>
      <w:r w:rsidR="0028447C">
        <w:rPr>
          <w:rFonts w:ascii="Comic Sans MS" w:hAnsi="Comic Sans MS"/>
          <w:sz w:val="24"/>
          <w:szCs w:val="24"/>
        </w:rPr>
        <w:t>green and red words</w:t>
      </w:r>
      <w:r w:rsidR="00EF3F56">
        <w:rPr>
          <w:rFonts w:ascii="Comic Sans MS" w:hAnsi="Comic Sans MS"/>
          <w:sz w:val="24"/>
          <w:szCs w:val="24"/>
        </w:rPr>
        <w:t xml:space="preserve"> and speed words at the back of the book</w:t>
      </w:r>
      <w:r w:rsidR="0028447C">
        <w:rPr>
          <w:rFonts w:ascii="Comic Sans MS" w:hAnsi="Comic Sans MS"/>
          <w:sz w:val="24"/>
          <w:szCs w:val="24"/>
        </w:rPr>
        <w:t xml:space="preserve">. </w:t>
      </w:r>
      <w:r w:rsidR="00EF3F56">
        <w:rPr>
          <w:rFonts w:ascii="Comic Sans MS" w:hAnsi="Comic Sans MS"/>
          <w:sz w:val="24"/>
          <w:szCs w:val="24"/>
        </w:rPr>
        <w:t xml:space="preserve">Enjoy </w:t>
      </w:r>
      <w:r>
        <w:rPr>
          <w:rFonts w:ascii="Comic Sans MS" w:hAnsi="Comic Sans MS"/>
          <w:sz w:val="24"/>
          <w:szCs w:val="24"/>
        </w:rPr>
        <w:t>read</w:t>
      </w:r>
      <w:r w:rsidR="00EF3F56">
        <w:rPr>
          <w:rFonts w:ascii="Comic Sans MS" w:hAnsi="Comic Sans MS"/>
          <w:sz w:val="24"/>
          <w:szCs w:val="24"/>
        </w:rPr>
        <w:t>ing</w:t>
      </w:r>
      <w:r>
        <w:rPr>
          <w:rFonts w:ascii="Comic Sans MS" w:hAnsi="Comic Sans MS"/>
          <w:sz w:val="24"/>
          <w:szCs w:val="24"/>
        </w:rPr>
        <w:t xml:space="preserve"> </w:t>
      </w:r>
      <w:r w:rsidR="00451AF1">
        <w:rPr>
          <w:rFonts w:ascii="Comic Sans MS" w:hAnsi="Comic Sans MS"/>
          <w:sz w:val="24"/>
          <w:szCs w:val="24"/>
        </w:rPr>
        <w:t xml:space="preserve">and discussing </w:t>
      </w:r>
      <w:r>
        <w:rPr>
          <w:rFonts w:ascii="Comic Sans MS" w:hAnsi="Comic Sans MS"/>
          <w:sz w:val="24"/>
          <w:szCs w:val="24"/>
        </w:rPr>
        <w:t>th</w:t>
      </w:r>
      <w:r w:rsidR="00EF3F56">
        <w:rPr>
          <w:rFonts w:ascii="Comic Sans MS" w:hAnsi="Comic Sans MS"/>
          <w:sz w:val="24"/>
          <w:szCs w:val="24"/>
        </w:rPr>
        <w:t>e story with them</w:t>
      </w:r>
      <w:r w:rsidR="00451AF1">
        <w:rPr>
          <w:rFonts w:ascii="Comic Sans MS" w:hAnsi="Comic Sans MS"/>
          <w:sz w:val="24"/>
          <w:szCs w:val="24"/>
        </w:rPr>
        <w:t>.</w:t>
      </w:r>
    </w:p>
    <w:p w14:paraId="5151DC64" w14:textId="439D90C3" w:rsidR="00F33BCC" w:rsidRDefault="00F33BCC">
      <w:pPr>
        <w:rPr>
          <w:rFonts w:ascii="Comic Sans MS" w:hAnsi="Comic Sans MS"/>
          <w:sz w:val="24"/>
          <w:szCs w:val="24"/>
          <w:u w:val="single"/>
        </w:rPr>
      </w:pPr>
    </w:p>
    <w:p w14:paraId="0BB50FA2" w14:textId="46EA62BC" w:rsidR="006A31BC" w:rsidRPr="006A31BC" w:rsidRDefault="006A31BC">
      <w:pPr>
        <w:rPr>
          <w:rFonts w:ascii="Comic Sans MS" w:hAnsi="Comic Sans MS"/>
          <w:sz w:val="24"/>
          <w:szCs w:val="24"/>
          <w:u w:val="single"/>
        </w:rPr>
      </w:pPr>
      <w:r w:rsidRPr="006A31BC">
        <w:rPr>
          <w:rFonts w:ascii="Comic Sans MS" w:hAnsi="Comic Sans MS"/>
          <w:sz w:val="24"/>
          <w:szCs w:val="24"/>
          <w:u w:val="single"/>
        </w:rPr>
        <w:t>Phonics</w:t>
      </w:r>
    </w:p>
    <w:p w14:paraId="79C16E61" w14:textId="5DED93BD" w:rsidR="00F33BCC" w:rsidRDefault="0039258B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1" behindDoc="0" locked="0" layoutInCell="1" allowOverlap="1" wp14:anchorId="46C8AE0A" wp14:editId="79AAA907">
            <wp:simplePos x="0" y="0"/>
            <wp:positionH relativeFrom="margin">
              <wp:posOffset>5489970</wp:posOffset>
            </wp:positionH>
            <wp:positionV relativeFrom="paragraph">
              <wp:posOffset>307640</wp:posOffset>
            </wp:positionV>
            <wp:extent cx="1364615" cy="532765"/>
            <wp:effectExtent l="0" t="0" r="6985" b="635"/>
            <wp:wrapThrough wrapText="bothSides">
              <wp:wrapPolygon edited="0">
                <wp:start x="0" y="0"/>
                <wp:lineTo x="0" y="20853"/>
                <wp:lineTo x="21409" y="20853"/>
                <wp:lineTo x="21409" y="0"/>
                <wp:lineTo x="0" y="0"/>
              </wp:wrapPolygon>
            </wp:wrapThrough>
            <wp:docPr id="35946278" name="Picture 35946278" descr="Read Write I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ad Write In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3F56">
        <w:rPr>
          <w:rFonts w:ascii="Comic Sans MS" w:hAnsi="Comic Sans MS"/>
          <w:sz w:val="24"/>
          <w:szCs w:val="24"/>
        </w:rPr>
        <w:t>This week we will be consolidating the three sounds your child has learned so far</w:t>
      </w:r>
      <w:r w:rsidR="00451AF1">
        <w:rPr>
          <w:rFonts w:ascii="Comic Sans MS" w:hAnsi="Comic Sans MS"/>
          <w:sz w:val="24"/>
          <w:szCs w:val="24"/>
        </w:rPr>
        <w:t xml:space="preserve"> in P3.</w:t>
      </w:r>
    </w:p>
    <w:p w14:paraId="2FECD76F" w14:textId="6B36B484" w:rsidR="008300F5" w:rsidRDefault="00EF3F56" w:rsidP="00451AF1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They should p</w:t>
      </w:r>
      <w:r w:rsidR="006A31BC">
        <w:rPr>
          <w:rFonts w:ascii="Comic Sans MS" w:hAnsi="Comic Sans MS"/>
          <w:sz w:val="24"/>
          <w:szCs w:val="24"/>
        </w:rPr>
        <w:t xml:space="preserve">ractise </w:t>
      </w:r>
      <w:r w:rsidR="00451AF1">
        <w:rPr>
          <w:rFonts w:ascii="Comic Sans MS" w:hAnsi="Comic Sans MS"/>
          <w:sz w:val="24"/>
          <w:szCs w:val="24"/>
        </w:rPr>
        <w:t>writing words which include these sounds</w:t>
      </w:r>
      <w:r>
        <w:rPr>
          <w:rFonts w:ascii="Comic Sans MS" w:hAnsi="Comic Sans MS"/>
          <w:sz w:val="24"/>
          <w:szCs w:val="24"/>
        </w:rPr>
        <w:t>.</w:t>
      </w:r>
    </w:p>
    <w:p w14:paraId="6D22188E" w14:textId="77777777" w:rsidR="00451AF1" w:rsidRDefault="00451AF1" w:rsidP="00451AF1">
      <w:pPr>
        <w:spacing w:after="0"/>
        <w:rPr>
          <w:rFonts w:ascii="Comic Sans MS" w:hAnsi="Comic Sans MS"/>
          <w:sz w:val="24"/>
          <w:szCs w:val="24"/>
        </w:rPr>
      </w:pPr>
    </w:p>
    <w:p w14:paraId="661BC951" w14:textId="5405BF6D" w:rsidR="008300F5" w:rsidRPr="008300F5" w:rsidRDefault="00EF3F56" w:rsidP="00EF3F56">
      <w:pPr>
        <w:rPr>
          <w:rFonts w:ascii="Comic Sans MS" w:hAnsi="Comic Sans MS"/>
          <w:b/>
          <w:bCs/>
          <w:sz w:val="24"/>
          <w:szCs w:val="24"/>
        </w:rPr>
      </w:pPr>
      <w:r w:rsidRPr="008300F5">
        <w:rPr>
          <w:rFonts w:ascii="Comic Sans MS" w:hAnsi="Comic Sans MS"/>
          <w:b/>
          <w:bCs/>
          <w:sz w:val="24"/>
          <w:szCs w:val="24"/>
        </w:rPr>
        <w:t xml:space="preserve">Word Wizards – </w:t>
      </w:r>
      <w:proofErr w:type="spellStart"/>
      <w:r w:rsidRPr="008300F5">
        <w:rPr>
          <w:rFonts w:ascii="Comic Sans MS" w:hAnsi="Comic Sans MS"/>
          <w:b/>
          <w:bCs/>
          <w:sz w:val="24"/>
          <w:szCs w:val="24"/>
        </w:rPr>
        <w:t>ea</w:t>
      </w:r>
      <w:proofErr w:type="spellEnd"/>
      <w:r w:rsidRPr="008300F5">
        <w:rPr>
          <w:rFonts w:ascii="Comic Sans MS" w:hAnsi="Comic Sans MS"/>
          <w:b/>
          <w:bCs/>
          <w:sz w:val="24"/>
          <w:szCs w:val="24"/>
        </w:rPr>
        <w:t xml:space="preserve">, oi and </w:t>
      </w:r>
      <w:r w:rsidR="008300F5" w:rsidRPr="008300F5">
        <w:rPr>
          <w:rFonts w:ascii="Comic Sans MS" w:hAnsi="Comic Sans MS"/>
          <w:b/>
          <w:bCs/>
          <w:sz w:val="24"/>
          <w:szCs w:val="24"/>
        </w:rPr>
        <w:t>a-e</w:t>
      </w:r>
    </w:p>
    <w:p w14:paraId="4AE77B02" w14:textId="761CF782" w:rsidR="006A31BC" w:rsidRDefault="008300F5" w:rsidP="008300F5">
      <w:pPr>
        <w:rPr>
          <w:rFonts w:ascii="Comic Sans MS" w:hAnsi="Comic Sans MS"/>
          <w:b/>
          <w:bCs/>
          <w:sz w:val="24"/>
          <w:szCs w:val="24"/>
        </w:rPr>
      </w:pPr>
      <w:r w:rsidRPr="008300F5">
        <w:rPr>
          <w:rFonts w:ascii="Comic Sans MS" w:hAnsi="Comic Sans MS"/>
          <w:b/>
          <w:bCs/>
          <w:sz w:val="24"/>
          <w:szCs w:val="24"/>
        </w:rPr>
        <w:t xml:space="preserve">Friends of Phonics – </w:t>
      </w:r>
      <w:proofErr w:type="spellStart"/>
      <w:r w:rsidRPr="008300F5">
        <w:rPr>
          <w:rFonts w:ascii="Comic Sans MS" w:hAnsi="Comic Sans MS"/>
          <w:b/>
          <w:bCs/>
          <w:sz w:val="24"/>
          <w:szCs w:val="24"/>
        </w:rPr>
        <w:t>ee</w:t>
      </w:r>
      <w:proofErr w:type="spellEnd"/>
      <w:r w:rsidRPr="008300F5">
        <w:rPr>
          <w:rFonts w:ascii="Comic Sans MS" w:hAnsi="Comic Sans MS"/>
          <w:b/>
          <w:bCs/>
          <w:sz w:val="24"/>
          <w:szCs w:val="24"/>
        </w:rPr>
        <w:t xml:space="preserve">, ay and </w:t>
      </w:r>
      <w:proofErr w:type="spellStart"/>
      <w:r w:rsidRPr="008300F5">
        <w:rPr>
          <w:rFonts w:ascii="Comic Sans MS" w:hAnsi="Comic Sans MS"/>
          <w:b/>
          <w:bCs/>
          <w:sz w:val="24"/>
          <w:szCs w:val="24"/>
        </w:rPr>
        <w:t>igh</w:t>
      </w:r>
      <w:proofErr w:type="spellEnd"/>
    </w:p>
    <w:p w14:paraId="3CA053C7" w14:textId="4C7E6F47" w:rsidR="008300F5" w:rsidRDefault="008300F5" w:rsidP="00451AF1">
      <w:pPr>
        <w:spacing w:after="0"/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 xml:space="preserve">Super Spellers –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sh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ch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th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, ff, ss,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ll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 xml:space="preserve">, </w:t>
      </w:r>
      <w:proofErr w:type="spellStart"/>
      <w:r>
        <w:rPr>
          <w:rFonts w:ascii="Comic Sans MS" w:hAnsi="Comic Sans MS"/>
          <w:b/>
          <w:bCs/>
          <w:sz w:val="24"/>
          <w:szCs w:val="24"/>
        </w:rPr>
        <w:t>zz</w:t>
      </w:r>
      <w:proofErr w:type="spellEnd"/>
    </w:p>
    <w:p w14:paraId="34788F43" w14:textId="77777777" w:rsidR="00451AF1" w:rsidRPr="00451AF1" w:rsidRDefault="00451AF1" w:rsidP="00451AF1">
      <w:pPr>
        <w:spacing w:after="0"/>
        <w:rPr>
          <w:rFonts w:ascii="Comic Sans MS" w:hAnsi="Comic Sans MS"/>
          <w:b/>
          <w:bCs/>
          <w:sz w:val="24"/>
          <w:szCs w:val="24"/>
        </w:rPr>
      </w:pPr>
    </w:p>
    <w:p w14:paraId="6962654C" w14:textId="419C86F4" w:rsidR="006A31BC" w:rsidRDefault="006A31BC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Here is a </w:t>
      </w:r>
      <w:proofErr w:type="spellStart"/>
      <w:r>
        <w:rPr>
          <w:rFonts w:ascii="Comic Sans MS" w:hAnsi="Comic Sans MS"/>
          <w:sz w:val="24"/>
          <w:szCs w:val="24"/>
        </w:rPr>
        <w:t>padlet</w:t>
      </w:r>
      <w:proofErr w:type="spellEnd"/>
      <w:r>
        <w:rPr>
          <w:rFonts w:ascii="Comic Sans MS" w:hAnsi="Comic Sans MS"/>
          <w:sz w:val="24"/>
          <w:szCs w:val="24"/>
        </w:rPr>
        <w:t xml:space="preserve"> which has a variety of games that we use in class!</w:t>
      </w:r>
      <w:r w:rsidR="008C04E6">
        <w:rPr>
          <w:rFonts w:ascii="Comic Sans MS" w:hAnsi="Comic Sans MS"/>
          <w:sz w:val="24"/>
          <w:szCs w:val="24"/>
        </w:rPr>
        <w:t xml:space="preserve"> </w:t>
      </w:r>
      <w:hyperlink r:id="rId11" w:history="1">
        <w:r w:rsidR="00F33BCC">
          <w:rPr>
            <w:rStyle w:val="Hyperlink"/>
            <w:rFonts w:ascii="Comic Sans MS" w:hAnsi="Comic Sans MS"/>
            <w:sz w:val="24"/>
            <w:szCs w:val="24"/>
          </w:rPr>
          <w:t>Primary 3 Literacy Padlet</w:t>
        </w:r>
      </w:hyperlink>
      <w:r w:rsidR="00F33BCC">
        <w:rPr>
          <w:rFonts w:ascii="Comic Sans MS" w:hAnsi="Comic Sans MS"/>
          <w:sz w:val="24"/>
          <w:szCs w:val="24"/>
        </w:rPr>
        <w:t xml:space="preserve"> </w:t>
      </w:r>
    </w:p>
    <w:p w14:paraId="7461AFA2" w14:textId="68C01340" w:rsidR="008C04E6" w:rsidRPr="008C04E6" w:rsidRDefault="00C1290D">
      <w:pPr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2" behindDoc="0" locked="0" layoutInCell="1" allowOverlap="1" wp14:anchorId="6DB14CD7" wp14:editId="02AAA6D2">
            <wp:simplePos x="0" y="0"/>
            <wp:positionH relativeFrom="column">
              <wp:posOffset>5942078</wp:posOffset>
            </wp:positionH>
            <wp:positionV relativeFrom="paragraph">
              <wp:posOffset>328223</wp:posOffset>
            </wp:positionV>
            <wp:extent cx="994410" cy="994410"/>
            <wp:effectExtent l="0" t="0" r="0" b="0"/>
            <wp:wrapThrough wrapText="bothSides">
              <wp:wrapPolygon edited="0">
                <wp:start x="0" y="0"/>
                <wp:lineTo x="0" y="21103"/>
                <wp:lineTo x="21103" y="21103"/>
                <wp:lineTo x="21103" y="0"/>
                <wp:lineTo x="0" y="0"/>
              </wp:wrapPolygon>
            </wp:wrapThrough>
            <wp:docPr id="1572996456" name="Picture 1572996456" descr="Maths Numbers Stock Illustrations – 3,221 Maths Numbers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ths Numbers Stock Illustrations – 3,221 Maths Numbers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410" cy="99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7C87D7" w14:textId="79FE509D" w:rsidR="002E3012" w:rsidRPr="002A38A5" w:rsidRDefault="002E3012">
      <w:pPr>
        <w:rPr>
          <w:rFonts w:ascii="Comic Sans MS" w:hAnsi="Comic Sans MS"/>
          <w:b/>
          <w:sz w:val="28"/>
          <w:szCs w:val="28"/>
        </w:rPr>
      </w:pPr>
      <w:r w:rsidRPr="002A38A5">
        <w:rPr>
          <w:rFonts w:ascii="Comic Sans MS" w:hAnsi="Comic Sans MS"/>
          <w:b/>
          <w:sz w:val="28"/>
          <w:szCs w:val="28"/>
        </w:rPr>
        <w:t>Numeracy</w:t>
      </w:r>
      <w:r w:rsidR="005C24AA">
        <w:rPr>
          <w:rFonts w:ascii="Comic Sans MS" w:hAnsi="Comic Sans MS"/>
          <w:b/>
          <w:sz w:val="28"/>
          <w:szCs w:val="28"/>
        </w:rPr>
        <w:t xml:space="preserve"> </w:t>
      </w:r>
    </w:p>
    <w:p w14:paraId="3C29883D" w14:textId="261B9933" w:rsidR="00734349" w:rsidRDefault="002E301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In numeracy, we are </w:t>
      </w:r>
      <w:r w:rsidR="009712AD">
        <w:rPr>
          <w:rFonts w:ascii="Comic Sans MS" w:hAnsi="Comic Sans MS"/>
          <w:sz w:val="24"/>
          <w:szCs w:val="24"/>
        </w:rPr>
        <w:t>adding 10</w:t>
      </w:r>
      <w:r w:rsidR="00E33A0E">
        <w:rPr>
          <w:rFonts w:ascii="Comic Sans MS" w:hAnsi="Comic Sans MS"/>
          <w:sz w:val="24"/>
          <w:szCs w:val="24"/>
        </w:rPr>
        <w:t xml:space="preserve"> </w:t>
      </w:r>
      <w:r w:rsidR="00261226">
        <w:rPr>
          <w:rFonts w:ascii="Comic Sans MS" w:hAnsi="Comic Sans MS"/>
          <w:sz w:val="24"/>
          <w:szCs w:val="24"/>
        </w:rPr>
        <w:t>to a 2 or 3 digit</w:t>
      </w:r>
      <w:r w:rsidR="00E33A0E">
        <w:rPr>
          <w:rFonts w:ascii="Comic Sans MS" w:hAnsi="Comic Sans MS"/>
          <w:sz w:val="24"/>
          <w:szCs w:val="24"/>
        </w:rPr>
        <w:t xml:space="preserve"> number</w:t>
      </w:r>
      <w:r w:rsidR="00867AE5">
        <w:rPr>
          <w:rFonts w:ascii="Comic Sans MS" w:hAnsi="Comic Sans MS"/>
          <w:sz w:val="24"/>
          <w:szCs w:val="24"/>
        </w:rPr>
        <w:t>.</w:t>
      </w:r>
      <w:r w:rsidR="00F33BCC">
        <w:rPr>
          <w:rFonts w:ascii="Comic Sans MS" w:hAnsi="Comic Sans MS"/>
          <w:sz w:val="24"/>
          <w:szCs w:val="24"/>
        </w:rPr>
        <w:t xml:space="preserve"> Here is the numeracy </w:t>
      </w:r>
      <w:proofErr w:type="spellStart"/>
      <w:r w:rsidR="00F33BCC">
        <w:rPr>
          <w:rFonts w:ascii="Comic Sans MS" w:hAnsi="Comic Sans MS"/>
          <w:sz w:val="24"/>
          <w:szCs w:val="24"/>
        </w:rPr>
        <w:t>padlet</w:t>
      </w:r>
      <w:proofErr w:type="spellEnd"/>
      <w:r w:rsidR="00F33BCC">
        <w:rPr>
          <w:rFonts w:ascii="Comic Sans MS" w:hAnsi="Comic Sans MS"/>
          <w:sz w:val="24"/>
          <w:szCs w:val="24"/>
        </w:rPr>
        <w:t xml:space="preserve"> with games your child can play at home to consolidate their learning.</w:t>
      </w:r>
      <w:r w:rsidR="008C04E6">
        <w:rPr>
          <w:rFonts w:ascii="Comic Sans MS" w:hAnsi="Comic Sans MS"/>
          <w:sz w:val="24"/>
          <w:szCs w:val="24"/>
        </w:rPr>
        <w:t xml:space="preserve"> </w:t>
      </w:r>
      <w:hyperlink r:id="rId13" w:history="1">
        <w:r w:rsidR="00F33BCC">
          <w:rPr>
            <w:rStyle w:val="Hyperlink"/>
            <w:rFonts w:ascii="Comic Sans MS" w:hAnsi="Comic Sans MS"/>
            <w:sz w:val="24"/>
            <w:szCs w:val="24"/>
          </w:rPr>
          <w:t>Primary 3 Numeracy Padlet</w:t>
        </w:r>
      </w:hyperlink>
      <w:r w:rsidR="00F33BCC">
        <w:rPr>
          <w:rFonts w:ascii="Comic Sans MS" w:hAnsi="Comic Sans MS"/>
          <w:sz w:val="24"/>
          <w:szCs w:val="24"/>
        </w:rPr>
        <w:t xml:space="preserve"> </w:t>
      </w:r>
    </w:p>
    <w:p w14:paraId="14EBC360" w14:textId="23DA807C" w:rsidR="00F33BCC" w:rsidRDefault="00F33BCC">
      <w:pPr>
        <w:rPr>
          <w:rFonts w:ascii="Comic Sans MS" w:hAnsi="Comic Sans MS"/>
          <w:bCs/>
        </w:rPr>
      </w:pPr>
      <w:r>
        <w:rPr>
          <w:rFonts w:ascii="Comic Sans MS" w:hAnsi="Comic Sans MS"/>
          <w:sz w:val="24"/>
          <w:szCs w:val="24"/>
        </w:rPr>
        <w:t xml:space="preserve">There </w:t>
      </w:r>
      <w:r w:rsidR="00AC564E">
        <w:rPr>
          <w:rFonts w:ascii="Comic Sans MS" w:hAnsi="Comic Sans MS"/>
          <w:sz w:val="24"/>
          <w:szCs w:val="24"/>
        </w:rPr>
        <w:t xml:space="preserve">is also a </w:t>
      </w:r>
      <w:proofErr w:type="spellStart"/>
      <w:r>
        <w:rPr>
          <w:rFonts w:ascii="Comic Sans MS" w:hAnsi="Comic Sans MS"/>
          <w:sz w:val="24"/>
          <w:szCs w:val="24"/>
        </w:rPr>
        <w:t>Sumdog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r w:rsidR="00D6582D">
        <w:rPr>
          <w:rFonts w:ascii="Comic Sans MS" w:hAnsi="Comic Sans MS"/>
          <w:sz w:val="24"/>
          <w:szCs w:val="24"/>
        </w:rPr>
        <w:t>challenge</w:t>
      </w:r>
      <w:r w:rsidR="00AC564E">
        <w:rPr>
          <w:rFonts w:ascii="Comic Sans MS" w:hAnsi="Comic Sans MS"/>
          <w:sz w:val="24"/>
          <w:szCs w:val="24"/>
        </w:rPr>
        <w:t xml:space="preserve"> to complete</w:t>
      </w:r>
      <w:r>
        <w:rPr>
          <w:rFonts w:ascii="Comic Sans MS" w:hAnsi="Comic Sans MS"/>
          <w:sz w:val="24"/>
          <w:szCs w:val="24"/>
        </w:rPr>
        <w:t>.</w:t>
      </w:r>
      <w:r w:rsidR="000D2090" w:rsidRPr="000D2090">
        <w:rPr>
          <w:rFonts w:ascii="Comic Sans MS" w:hAnsi="Comic Sans MS"/>
          <w:bCs/>
        </w:rPr>
        <w:t xml:space="preserve"> </w:t>
      </w:r>
    </w:p>
    <w:p w14:paraId="522461CD" w14:textId="1BE1309C" w:rsidR="00261226" w:rsidRDefault="00261226">
      <w:pPr>
        <w:rPr>
          <w:rFonts w:ascii="Comic Sans MS" w:hAnsi="Comic Sans MS"/>
          <w:bCs/>
        </w:rPr>
      </w:pPr>
    </w:p>
    <w:p w14:paraId="2DD3DE8F" w14:textId="3B09AA61" w:rsidR="00261226" w:rsidRPr="00C36CF8" w:rsidRDefault="007B5309">
      <w:pPr>
        <w:rPr>
          <w:rFonts w:ascii="Comic Sans MS" w:hAnsi="Comic Sans MS"/>
          <w:b/>
          <w:sz w:val="28"/>
          <w:szCs w:val="28"/>
        </w:rPr>
      </w:pPr>
      <w:r w:rsidRPr="00C36CF8">
        <w:rPr>
          <w:rFonts w:ascii="Comic Sans MS" w:hAnsi="Comic Sans MS"/>
          <w:b/>
          <w:sz w:val="28"/>
          <w:szCs w:val="28"/>
        </w:rPr>
        <w:t>Health and Wellbeing</w:t>
      </w:r>
      <w:r w:rsidR="00C17350">
        <w:rPr>
          <w:rFonts w:ascii="Comic Sans MS" w:hAnsi="Comic Sans MS"/>
          <w:b/>
          <w:sz w:val="28"/>
          <w:szCs w:val="28"/>
        </w:rPr>
        <w:t xml:space="preserve"> – Zones of Regulation</w:t>
      </w:r>
    </w:p>
    <w:p w14:paraId="3B09A4AE" w14:textId="11CBE5B2" w:rsidR="007B5309" w:rsidRPr="00C36CF8" w:rsidRDefault="00381DAB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Cs/>
          <w:noProof/>
        </w:rPr>
        <w:drawing>
          <wp:anchor distT="0" distB="0" distL="114300" distR="114300" simplePos="0" relativeHeight="251659266" behindDoc="0" locked="0" layoutInCell="1" allowOverlap="1" wp14:anchorId="3BCA53DF" wp14:editId="5FB71543">
            <wp:simplePos x="0" y="0"/>
            <wp:positionH relativeFrom="margin">
              <wp:posOffset>4376516</wp:posOffset>
            </wp:positionH>
            <wp:positionV relativeFrom="paragraph">
              <wp:posOffset>727710</wp:posOffset>
            </wp:positionV>
            <wp:extent cx="2368550" cy="1293495"/>
            <wp:effectExtent l="0" t="0" r="0" b="1905"/>
            <wp:wrapThrough wrapText="bothSides">
              <wp:wrapPolygon edited="0">
                <wp:start x="0" y="0"/>
                <wp:lineTo x="0" y="21314"/>
                <wp:lineTo x="21368" y="21314"/>
                <wp:lineTo x="21368" y="0"/>
                <wp:lineTo x="0" y="0"/>
              </wp:wrapPolygon>
            </wp:wrapThrough>
            <wp:docPr id="383522660" name="Picture 1" descr="Zones of Regul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nes of Regulati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B9B" w:rsidRPr="00C36CF8">
        <w:rPr>
          <w:rFonts w:ascii="Comic Sans MS" w:hAnsi="Comic Sans MS"/>
          <w:bCs/>
          <w:sz w:val="24"/>
          <w:szCs w:val="24"/>
        </w:rPr>
        <w:t xml:space="preserve">As we have been discussing emotions </w:t>
      </w:r>
      <w:r w:rsidR="009F26BB" w:rsidRPr="00C36CF8">
        <w:rPr>
          <w:rFonts w:ascii="Comic Sans MS" w:hAnsi="Comic Sans MS"/>
          <w:bCs/>
          <w:sz w:val="24"/>
          <w:szCs w:val="24"/>
        </w:rPr>
        <w:t xml:space="preserve">in class, </w:t>
      </w:r>
      <w:r w:rsidR="007B5309" w:rsidRPr="00C36CF8">
        <w:rPr>
          <w:rFonts w:ascii="Comic Sans MS" w:hAnsi="Comic Sans MS"/>
          <w:bCs/>
          <w:sz w:val="24"/>
          <w:szCs w:val="24"/>
        </w:rPr>
        <w:t>we have introduced mindfulness activities to have a ‘soft start’ each morning</w:t>
      </w:r>
      <w:r w:rsidR="00CC3B9B" w:rsidRPr="00C36CF8">
        <w:rPr>
          <w:rFonts w:ascii="Comic Sans MS" w:hAnsi="Comic Sans MS"/>
          <w:bCs/>
          <w:sz w:val="24"/>
          <w:szCs w:val="24"/>
        </w:rPr>
        <w:t xml:space="preserve">. </w:t>
      </w:r>
      <w:r w:rsidR="00F67DBE">
        <w:rPr>
          <w:rFonts w:ascii="Comic Sans MS" w:hAnsi="Comic Sans MS"/>
          <w:bCs/>
          <w:sz w:val="24"/>
          <w:szCs w:val="24"/>
        </w:rPr>
        <w:t>T</w:t>
      </w:r>
      <w:r w:rsidR="00CC3B9B" w:rsidRPr="00C36CF8">
        <w:rPr>
          <w:rFonts w:ascii="Comic Sans MS" w:hAnsi="Comic Sans MS"/>
          <w:bCs/>
          <w:sz w:val="24"/>
          <w:szCs w:val="24"/>
        </w:rPr>
        <w:t xml:space="preserve">ry to </w:t>
      </w:r>
      <w:r w:rsidR="009F26BB" w:rsidRPr="00C36CF8">
        <w:rPr>
          <w:rFonts w:ascii="Comic Sans MS" w:hAnsi="Comic Sans MS"/>
          <w:bCs/>
          <w:sz w:val="24"/>
          <w:szCs w:val="24"/>
        </w:rPr>
        <w:t>take 15 minutes</w:t>
      </w:r>
      <w:r w:rsidR="00F67DBE">
        <w:rPr>
          <w:rFonts w:ascii="Comic Sans MS" w:hAnsi="Comic Sans MS"/>
          <w:bCs/>
          <w:sz w:val="24"/>
          <w:szCs w:val="24"/>
        </w:rPr>
        <w:t xml:space="preserve"> each evening</w:t>
      </w:r>
      <w:r w:rsidR="00CC3B9B" w:rsidRPr="00C36CF8">
        <w:rPr>
          <w:rFonts w:ascii="Comic Sans MS" w:hAnsi="Comic Sans MS"/>
          <w:bCs/>
          <w:sz w:val="24"/>
          <w:szCs w:val="24"/>
        </w:rPr>
        <w:t xml:space="preserve"> </w:t>
      </w:r>
      <w:r w:rsidR="009F26BB" w:rsidRPr="00C36CF8">
        <w:rPr>
          <w:rFonts w:ascii="Comic Sans MS" w:hAnsi="Comic Sans MS"/>
          <w:bCs/>
          <w:sz w:val="24"/>
          <w:szCs w:val="24"/>
        </w:rPr>
        <w:t xml:space="preserve">to </w:t>
      </w:r>
      <w:r w:rsidR="00F67DBE">
        <w:rPr>
          <w:rFonts w:ascii="Comic Sans MS" w:hAnsi="Comic Sans MS"/>
          <w:bCs/>
          <w:sz w:val="24"/>
          <w:szCs w:val="24"/>
        </w:rPr>
        <w:t>carry out</w:t>
      </w:r>
      <w:r w:rsidR="009F26BB" w:rsidRPr="00C36CF8">
        <w:rPr>
          <w:rFonts w:ascii="Comic Sans MS" w:hAnsi="Comic Sans MS"/>
          <w:bCs/>
          <w:sz w:val="24"/>
          <w:szCs w:val="24"/>
        </w:rPr>
        <w:t xml:space="preserve"> an activity which makes you feel calm and in the ‘green zone’. This might be listening to music, doing a jigsaw, colouring in, </w:t>
      </w:r>
      <w:r w:rsidR="00C36CF8" w:rsidRPr="00C36CF8">
        <w:rPr>
          <w:rFonts w:ascii="Comic Sans MS" w:hAnsi="Comic Sans MS"/>
          <w:bCs/>
          <w:sz w:val="24"/>
          <w:szCs w:val="24"/>
        </w:rPr>
        <w:t>painting a picture, reading a book etc.</w:t>
      </w:r>
    </w:p>
    <w:sectPr w:rsidR="007B5309" w:rsidRPr="00C36CF8" w:rsidSect="00D355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021F8"/>
    <w:multiLevelType w:val="hybridMultilevel"/>
    <w:tmpl w:val="38C0911C"/>
    <w:lvl w:ilvl="0" w:tplc="329CF324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503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012"/>
    <w:rsid w:val="000162B6"/>
    <w:rsid w:val="00042B0F"/>
    <w:rsid w:val="000701BB"/>
    <w:rsid w:val="000813CC"/>
    <w:rsid w:val="0009538E"/>
    <w:rsid w:val="000A593B"/>
    <w:rsid w:val="000B26BD"/>
    <w:rsid w:val="000D2090"/>
    <w:rsid w:val="00126C5A"/>
    <w:rsid w:val="00135E05"/>
    <w:rsid w:val="00143873"/>
    <w:rsid w:val="00164B64"/>
    <w:rsid w:val="001A134B"/>
    <w:rsid w:val="001A5B74"/>
    <w:rsid w:val="001B7DE0"/>
    <w:rsid w:val="001C1457"/>
    <w:rsid w:val="001D0640"/>
    <w:rsid w:val="00205852"/>
    <w:rsid w:val="00241F03"/>
    <w:rsid w:val="002556C0"/>
    <w:rsid w:val="00261226"/>
    <w:rsid w:val="00272A9D"/>
    <w:rsid w:val="0027505B"/>
    <w:rsid w:val="0028447C"/>
    <w:rsid w:val="002975F4"/>
    <w:rsid w:val="002A38A5"/>
    <w:rsid w:val="002E3012"/>
    <w:rsid w:val="002F1A3F"/>
    <w:rsid w:val="00333134"/>
    <w:rsid w:val="00340772"/>
    <w:rsid w:val="00355301"/>
    <w:rsid w:val="00381DAB"/>
    <w:rsid w:val="0039258B"/>
    <w:rsid w:val="003C4ED9"/>
    <w:rsid w:val="003E35A9"/>
    <w:rsid w:val="00413FD5"/>
    <w:rsid w:val="00451AF1"/>
    <w:rsid w:val="0047341B"/>
    <w:rsid w:val="00484FEC"/>
    <w:rsid w:val="004D5519"/>
    <w:rsid w:val="004E238D"/>
    <w:rsid w:val="00503CA9"/>
    <w:rsid w:val="005127DF"/>
    <w:rsid w:val="00544E89"/>
    <w:rsid w:val="00550528"/>
    <w:rsid w:val="00596ECA"/>
    <w:rsid w:val="005A4CCC"/>
    <w:rsid w:val="005C1C35"/>
    <w:rsid w:val="005C24AA"/>
    <w:rsid w:val="005D102B"/>
    <w:rsid w:val="005F49CB"/>
    <w:rsid w:val="00600685"/>
    <w:rsid w:val="00643E2D"/>
    <w:rsid w:val="006A0CDD"/>
    <w:rsid w:val="006A31BC"/>
    <w:rsid w:val="006E2DA6"/>
    <w:rsid w:val="00734349"/>
    <w:rsid w:val="00764632"/>
    <w:rsid w:val="00787B7D"/>
    <w:rsid w:val="007B5309"/>
    <w:rsid w:val="007B7EE1"/>
    <w:rsid w:val="007C6E37"/>
    <w:rsid w:val="007D3271"/>
    <w:rsid w:val="008018C5"/>
    <w:rsid w:val="008300F5"/>
    <w:rsid w:val="00867AE5"/>
    <w:rsid w:val="008B095A"/>
    <w:rsid w:val="008C04E6"/>
    <w:rsid w:val="00907282"/>
    <w:rsid w:val="0093513D"/>
    <w:rsid w:val="00936B72"/>
    <w:rsid w:val="009712AD"/>
    <w:rsid w:val="0097675E"/>
    <w:rsid w:val="009B0B79"/>
    <w:rsid w:val="009F26BB"/>
    <w:rsid w:val="00A23AC9"/>
    <w:rsid w:val="00A25F5C"/>
    <w:rsid w:val="00A36795"/>
    <w:rsid w:val="00A7162A"/>
    <w:rsid w:val="00A74686"/>
    <w:rsid w:val="00A7501B"/>
    <w:rsid w:val="00A75A7D"/>
    <w:rsid w:val="00A95F63"/>
    <w:rsid w:val="00A965E8"/>
    <w:rsid w:val="00AA63A9"/>
    <w:rsid w:val="00AA6CEF"/>
    <w:rsid w:val="00AB3102"/>
    <w:rsid w:val="00AC2B94"/>
    <w:rsid w:val="00AC564E"/>
    <w:rsid w:val="00B1043C"/>
    <w:rsid w:val="00B561FA"/>
    <w:rsid w:val="00B5625F"/>
    <w:rsid w:val="00B726F5"/>
    <w:rsid w:val="00BA84CC"/>
    <w:rsid w:val="00BE3EC9"/>
    <w:rsid w:val="00C1290D"/>
    <w:rsid w:val="00C17350"/>
    <w:rsid w:val="00C36CF8"/>
    <w:rsid w:val="00CA1DCD"/>
    <w:rsid w:val="00CB5E33"/>
    <w:rsid w:val="00CC3B9B"/>
    <w:rsid w:val="00D05780"/>
    <w:rsid w:val="00D35594"/>
    <w:rsid w:val="00D54DD1"/>
    <w:rsid w:val="00D6582D"/>
    <w:rsid w:val="00D7100E"/>
    <w:rsid w:val="00D84E0D"/>
    <w:rsid w:val="00D94F04"/>
    <w:rsid w:val="00E02D10"/>
    <w:rsid w:val="00E33A0E"/>
    <w:rsid w:val="00EF3F56"/>
    <w:rsid w:val="00F22A8B"/>
    <w:rsid w:val="00F23200"/>
    <w:rsid w:val="00F33BCC"/>
    <w:rsid w:val="00F62F06"/>
    <w:rsid w:val="00F67DBE"/>
    <w:rsid w:val="00FA4B9C"/>
    <w:rsid w:val="016F653A"/>
    <w:rsid w:val="0FEBDC0C"/>
    <w:rsid w:val="15D258B1"/>
    <w:rsid w:val="17EBE1DE"/>
    <w:rsid w:val="1987B23F"/>
    <w:rsid w:val="1B7AC4EF"/>
    <w:rsid w:val="22C2047E"/>
    <w:rsid w:val="28657762"/>
    <w:rsid w:val="2CA3297D"/>
    <w:rsid w:val="3A526FCD"/>
    <w:rsid w:val="3C83FB27"/>
    <w:rsid w:val="3D08FB81"/>
    <w:rsid w:val="42647AD5"/>
    <w:rsid w:val="4475E4AF"/>
    <w:rsid w:val="448C4FBA"/>
    <w:rsid w:val="4520E775"/>
    <w:rsid w:val="4C1438C1"/>
    <w:rsid w:val="5775FFC7"/>
    <w:rsid w:val="60E26176"/>
    <w:rsid w:val="63A875FE"/>
    <w:rsid w:val="641617A5"/>
    <w:rsid w:val="6C0D1E40"/>
    <w:rsid w:val="6C559EE5"/>
    <w:rsid w:val="6CDFCB50"/>
    <w:rsid w:val="6D362FE7"/>
    <w:rsid w:val="70272894"/>
    <w:rsid w:val="73619053"/>
    <w:rsid w:val="7EEF0A2F"/>
    <w:rsid w:val="7FD39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9E028"/>
  <w15:chartTrackingRefBased/>
  <w15:docId w15:val="{1D004B1B-6DBE-467D-B491-0E5602DA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10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0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A31B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127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dlet.com/rebeccawilliamson2/p3-s-maths-and-numeracy-padlet-rvdsvempqqar6sv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dlet.com/rebeccawilliamson2/p3-s-literacy-padlet-ddkmmnlkhqdx1iz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078C92FD20441BB7DAF3AA54E2B14" ma:contentTypeVersion="14" ma:contentTypeDescription="Create a new document." ma:contentTypeScope="" ma:versionID="cc75719e0d5d27f2209daaf9eb1f0434">
  <xsd:schema xmlns:xsd="http://www.w3.org/2001/XMLSchema" xmlns:xs="http://www.w3.org/2001/XMLSchema" xmlns:p="http://schemas.microsoft.com/office/2006/metadata/properties" xmlns:ns3="c98bf3bd-f11f-462a-bb34-8928e252d829" xmlns:ns4="17ff48b2-d205-4649-970f-673698a13868" targetNamespace="http://schemas.microsoft.com/office/2006/metadata/properties" ma:root="true" ma:fieldsID="e7380a3b429ef4bb003ef4af9e493d95" ns3:_="" ns4:_="">
    <xsd:import namespace="c98bf3bd-f11f-462a-bb34-8928e252d829"/>
    <xsd:import namespace="17ff48b2-d205-4649-970f-673698a138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bf3bd-f11f-462a-bb34-8928e252d8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f48b2-d205-4649-970f-673698a13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7B3E00-B030-4016-AA20-7AE9B5E4AB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34AACB-8F74-4EF4-B291-AAB38E5996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E05DE0-6ACF-49BF-909B-48AEDCB0ED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024A7F-2215-4829-847C-E573F8583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8bf3bd-f11f-462a-bb34-8928e252d829"/>
    <ds:schemaRef ds:uri="17ff48b2-d205-4649-970f-673698a13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Links>
    <vt:vector size="12" baseType="variant">
      <vt:variant>
        <vt:i4>917580</vt:i4>
      </vt:variant>
      <vt:variant>
        <vt:i4>3</vt:i4>
      </vt:variant>
      <vt:variant>
        <vt:i4>0</vt:i4>
      </vt:variant>
      <vt:variant>
        <vt:i4>5</vt:i4>
      </vt:variant>
      <vt:variant>
        <vt:lpwstr>https://www.childnet.com/parents-and-carers/</vt:lpwstr>
      </vt:variant>
      <vt:variant>
        <vt:lpwstr/>
      </vt:variant>
      <vt:variant>
        <vt:i4>6553638</vt:i4>
      </vt:variant>
      <vt:variant>
        <vt:i4>0</vt:i4>
      </vt:variant>
      <vt:variant>
        <vt:i4>0</vt:i4>
      </vt:variant>
      <vt:variant>
        <vt:i4>5</vt:i4>
      </vt:variant>
      <vt:variant>
        <vt:lpwstr>https://email.avalonuk.com/54XV-PLKY-51WQ7I-JVY2W-1/c.aspx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McCaughey</dc:creator>
  <cp:keywords/>
  <dc:description/>
  <cp:lastModifiedBy>Stephanie Sinclair</cp:lastModifiedBy>
  <cp:revision>17</cp:revision>
  <dcterms:created xsi:type="dcterms:W3CDTF">2023-10-02T17:01:00Z</dcterms:created>
  <dcterms:modified xsi:type="dcterms:W3CDTF">2023-10-02T17:19:00Z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0x010100D04078C92FD20441BB7DAF3AA54E2B14</vt:lpwstr>
  </property>
</Properties>
</file>